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69" w:rsidRPr="006E064F" w:rsidRDefault="00072D03" w:rsidP="00644669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6E064F">
        <w:rPr>
          <w:rFonts w:ascii="Arial" w:hAnsi="Arial" w:cs="Arial"/>
          <w:b/>
          <w:bCs/>
          <w:sz w:val="28"/>
          <w:szCs w:val="28"/>
        </w:rPr>
        <w:t xml:space="preserve">Kryteria rekrutacji do </w:t>
      </w:r>
      <w:r w:rsidR="004B4999" w:rsidRPr="006E064F">
        <w:rPr>
          <w:rFonts w:ascii="Arial" w:hAnsi="Arial" w:cs="Arial"/>
          <w:b/>
          <w:bCs/>
          <w:sz w:val="28"/>
          <w:szCs w:val="28"/>
        </w:rPr>
        <w:t>oddziałów przedszkolnych i punktów przedszkolnych</w:t>
      </w:r>
      <w:r w:rsidRPr="006E064F">
        <w:rPr>
          <w:rFonts w:ascii="Arial" w:hAnsi="Arial" w:cs="Arial"/>
          <w:b/>
          <w:bCs/>
          <w:sz w:val="28"/>
          <w:szCs w:val="28"/>
        </w:rPr>
        <w:t xml:space="preserve"> w szkołach podstawowych</w:t>
      </w:r>
      <w:r w:rsidR="00644669" w:rsidRPr="006E064F">
        <w:rPr>
          <w:rFonts w:ascii="Arial" w:hAnsi="Arial" w:cs="Arial"/>
          <w:b/>
          <w:bCs/>
          <w:sz w:val="28"/>
          <w:szCs w:val="28"/>
        </w:rPr>
        <w:t xml:space="preserve"> prowadzonych przez </w:t>
      </w:r>
    </w:p>
    <w:p w:rsidR="00072D03" w:rsidRPr="006E064F" w:rsidRDefault="00644669" w:rsidP="00B32AAE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6E064F">
        <w:rPr>
          <w:rFonts w:ascii="Arial" w:hAnsi="Arial" w:cs="Arial"/>
          <w:b/>
          <w:bCs/>
          <w:sz w:val="28"/>
          <w:szCs w:val="28"/>
        </w:rPr>
        <w:t>Gminę Krościenko nad Dunajcem</w:t>
      </w:r>
      <w:r w:rsidR="0038676D" w:rsidRPr="006E064F">
        <w:rPr>
          <w:rFonts w:ascii="Arial" w:hAnsi="Arial" w:cs="Arial"/>
          <w:b/>
          <w:bCs/>
          <w:sz w:val="28"/>
          <w:szCs w:val="28"/>
        </w:rPr>
        <w:t xml:space="preserve"> </w:t>
      </w:r>
      <w:r w:rsidR="005F3645" w:rsidRPr="006E064F">
        <w:rPr>
          <w:rFonts w:ascii="Arial" w:hAnsi="Arial" w:cs="Arial"/>
          <w:b/>
          <w:bCs/>
          <w:sz w:val="28"/>
          <w:szCs w:val="28"/>
        </w:rPr>
        <w:t>na</w:t>
      </w:r>
      <w:r w:rsidR="00B32AAE">
        <w:rPr>
          <w:rFonts w:ascii="Arial" w:hAnsi="Arial" w:cs="Arial"/>
          <w:b/>
          <w:bCs/>
          <w:sz w:val="28"/>
          <w:szCs w:val="28"/>
        </w:rPr>
        <w:t xml:space="preserve"> rok szkolny 202</w:t>
      </w:r>
      <w:r w:rsidR="00A32CB2">
        <w:rPr>
          <w:rFonts w:ascii="Arial" w:hAnsi="Arial" w:cs="Arial"/>
          <w:b/>
          <w:bCs/>
          <w:sz w:val="28"/>
          <w:szCs w:val="28"/>
        </w:rPr>
        <w:t>4</w:t>
      </w:r>
      <w:r w:rsidR="0038676D" w:rsidRPr="006E064F">
        <w:rPr>
          <w:rFonts w:ascii="Arial" w:hAnsi="Arial" w:cs="Arial"/>
          <w:b/>
          <w:bCs/>
          <w:sz w:val="28"/>
          <w:szCs w:val="28"/>
        </w:rPr>
        <w:t>/20</w:t>
      </w:r>
      <w:r w:rsidR="007971E3" w:rsidRPr="006E064F">
        <w:rPr>
          <w:rFonts w:ascii="Arial" w:hAnsi="Arial" w:cs="Arial"/>
          <w:b/>
          <w:bCs/>
          <w:sz w:val="28"/>
          <w:szCs w:val="28"/>
        </w:rPr>
        <w:t>2</w:t>
      </w:r>
      <w:r w:rsidR="00A32CB2">
        <w:rPr>
          <w:rFonts w:ascii="Arial" w:hAnsi="Arial" w:cs="Arial"/>
          <w:b/>
          <w:bCs/>
          <w:sz w:val="28"/>
          <w:szCs w:val="28"/>
        </w:rPr>
        <w:t>5</w:t>
      </w:r>
    </w:p>
    <w:p w:rsidR="00072D03" w:rsidRPr="00A00722" w:rsidRDefault="00072D03" w:rsidP="00072D03">
      <w:pPr>
        <w:pStyle w:val="Default"/>
        <w:rPr>
          <w:rFonts w:ascii="Arial" w:hAnsi="Arial" w:cs="Arial"/>
          <w:sz w:val="32"/>
          <w:szCs w:val="32"/>
        </w:rPr>
      </w:pPr>
    </w:p>
    <w:p w:rsidR="00072D03" w:rsidRPr="006E064F" w:rsidRDefault="00072D03" w:rsidP="005B54D8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W postępowaniu rekrutacyjnym do punktów przedszkolnych i oddziałów przedszkolnych </w:t>
      </w:r>
      <w:r w:rsidR="006E064F">
        <w:rPr>
          <w:rFonts w:ascii="Arial" w:hAnsi="Arial" w:cs="Arial"/>
          <w:sz w:val="22"/>
          <w:szCs w:val="22"/>
        </w:rPr>
        <w:br/>
      </w:r>
      <w:r w:rsidRPr="006E064F">
        <w:rPr>
          <w:rFonts w:ascii="Arial" w:hAnsi="Arial" w:cs="Arial"/>
          <w:sz w:val="22"/>
          <w:szCs w:val="22"/>
        </w:rPr>
        <w:t>w szkołach podstawowych na rok szkolny 20</w:t>
      </w:r>
      <w:r w:rsidR="00B32AAE">
        <w:rPr>
          <w:rFonts w:ascii="Arial" w:hAnsi="Arial" w:cs="Arial"/>
          <w:sz w:val="22"/>
          <w:szCs w:val="22"/>
        </w:rPr>
        <w:t>2</w:t>
      </w:r>
      <w:r w:rsidR="00A32CB2">
        <w:rPr>
          <w:rFonts w:ascii="Arial" w:hAnsi="Arial" w:cs="Arial"/>
          <w:sz w:val="22"/>
          <w:szCs w:val="22"/>
        </w:rPr>
        <w:t>4</w:t>
      </w:r>
      <w:r w:rsidR="007971E3" w:rsidRPr="006E064F">
        <w:rPr>
          <w:rFonts w:ascii="Arial" w:hAnsi="Arial" w:cs="Arial"/>
          <w:sz w:val="22"/>
          <w:szCs w:val="22"/>
        </w:rPr>
        <w:t>/202</w:t>
      </w:r>
      <w:r w:rsidR="00A32CB2">
        <w:rPr>
          <w:rFonts w:ascii="Arial" w:hAnsi="Arial" w:cs="Arial"/>
          <w:sz w:val="22"/>
          <w:szCs w:val="22"/>
        </w:rPr>
        <w:t>5</w:t>
      </w:r>
      <w:r w:rsidRPr="006E064F">
        <w:rPr>
          <w:rFonts w:ascii="Arial" w:hAnsi="Arial" w:cs="Arial"/>
          <w:sz w:val="22"/>
          <w:szCs w:val="22"/>
        </w:rPr>
        <w:t xml:space="preserve"> obowiązują: </w:t>
      </w:r>
    </w:p>
    <w:p w:rsidR="00072D03" w:rsidRPr="006E064F" w:rsidRDefault="00072D03" w:rsidP="005F3645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kryteria określone w art. </w:t>
      </w:r>
      <w:r w:rsidR="004B4999" w:rsidRPr="006E064F">
        <w:rPr>
          <w:rFonts w:ascii="Arial" w:hAnsi="Arial" w:cs="Arial"/>
          <w:sz w:val="22"/>
          <w:szCs w:val="22"/>
        </w:rPr>
        <w:t>131 ust. 2</w:t>
      </w:r>
      <w:r w:rsidRPr="006E064F">
        <w:rPr>
          <w:rFonts w:ascii="Arial" w:hAnsi="Arial" w:cs="Arial"/>
          <w:sz w:val="22"/>
          <w:szCs w:val="22"/>
        </w:rPr>
        <w:t xml:space="preserve"> ustawy </w:t>
      </w:r>
      <w:r w:rsidR="004B4999" w:rsidRPr="006E064F">
        <w:rPr>
          <w:rFonts w:ascii="Arial" w:hAnsi="Arial" w:cs="Arial"/>
          <w:sz w:val="22"/>
          <w:szCs w:val="22"/>
        </w:rPr>
        <w:t>z dnia 14 grudnia 2016 r. Prawo oświatowe (</w:t>
      </w:r>
      <w:r w:rsidR="007971E3" w:rsidRPr="006E064F">
        <w:rPr>
          <w:rFonts w:ascii="Arial" w:hAnsi="Arial" w:cs="Arial"/>
          <w:sz w:val="22"/>
          <w:szCs w:val="22"/>
        </w:rPr>
        <w:t xml:space="preserve">tj. </w:t>
      </w:r>
      <w:r w:rsidR="004B4999" w:rsidRPr="006E064F">
        <w:rPr>
          <w:rFonts w:ascii="Arial" w:hAnsi="Arial" w:cs="Arial"/>
          <w:sz w:val="22"/>
          <w:szCs w:val="22"/>
        </w:rPr>
        <w:t xml:space="preserve">Dz.U. </w:t>
      </w:r>
      <w:r w:rsidR="006E064F">
        <w:rPr>
          <w:rFonts w:ascii="Arial" w:hAnsi="Arial" w:cs="Arial"/>
          <w:sz w:val="22"/>
          <w:szCs w:val="22"/>
        </w:rPr>
        <w:br/>
      </w:r>
      <w:r w:rsidR="007971E3" w:rsidRPr="006E064F">
        <w:rPr>
          <w:rFonts w:ascii="Arial" w:hAnsi="Arial" w:cs="Arial"/>
          <w:sz w:val="22"/>
          <w:szCs w:val="22"/>
        </w:rPr>
        <w:t xml:space="preserve">z </w:t>
      </w:r>
      <w:r w:rsidR="004B4999" w:rsidRPr="006E064F">
        <w:rPr>
          <w:rFonts w:ascii="Arial" w:hAnsi="Arial" w:cs="Arial"/>
          <w:sz w:val="22"/>
          <w:szCs w:val="22"/>
        </w:rPr>
        <w:t>20</w:t>
      </w:r>
      <w:r w:rsidR="00EE36FC">
        <w:rPr>
          <w:rFonts w:ascii="Arial" w:hAnsi="Arial" w:cs="Arial"/>
          <w:sz w:val="22"/>
          <w:szCs w:val="22"/>
        </w:rPr>
        <w:t>2</w:t>
      </w:r>
      <w:r w:rsidR="00A32CB2">
        <w:rPr>
          <w:rFonts w:ascii="Arial" w:hAnsi="Arial" w:cs="Arial"/>
          <w:sz w:val="22"/>
          <w:szCs w:val="22"/>
        </w:rPr>
        <w:t>3</w:t>
      </w:r>
      <w:r w:rsidR="004B4999" w:rsidRPr="006E064F">
        <w:rPr>
          <w:rFonts w:ascii="Arial" w:hAnsi="Arial" w:cs="Arial"/>
          <w:sz w:val="22"/>
          <w:szCs w:val="22"/>
        </w:rPr>
        <w:t xml:space="preserve"> poz.</w:t>
      </w:r>
      <w:r w:rsidR="007971E3" w:rsidRPr="006E064F">
        <w:rPr>
          <w:rFonts w:ascii="Arial" w:hAnsi="Arial" w:cs="Arial"/>
          <w:sz w:val="22"/>
          <w:szCs w:val="22"/>
        </w:rPr>
        <w:t xml:space="preserve"> </w:t>
      </w:r>
      <w:r w:rsidR="00A32CB2">
        <w:rPr>
          <w:rFonts w:ascii="Arial" w:hAnsi="Arial" w:cs="Arial"/>
          <w:sz w:val="22"/>
          <w:szCs w:val="22"/>
        </w:rPr>
        <w:t>900</w:t>
      </w:r>
      <w:r w:rsidR="007971E3" w:rsidRPr="006E064F">
        <w:rPr>
          <w:rFonts w:ascii="Arial" w:hAnsi="Arial" w:cs="Arial"/>
          <w:sz w:val="22"/>
          <w:szCs w:val="22"/>
        </w:rPr>
        <w:t xml:space="preserve"> ze zm.</w:t>
      </w:r>
      <w:r w:rsidR="004B4999" w:rsidRPr="006E064F">
        <w:rPr>
          <w:rFonts w:ascii="Arial" w:hAnsi="Arial" w:cs="Arial"/>
          <w:sz w:val="22"/>
          <w:szCs w:val="22"/>
        </w:rPr>
        <w:t>)</w:t>
      </w:r>
      <w:r w:rsidRPr="006E064F">
        <w:rPr>
          <w:rFonts w:ascii="Arial" w:hAnsi="Arial" w:cs="Arial"/>
          <w:sz w:val="22"/>
          <w:szCs w:val="22"/>
        </w:rPr>
        <w:t xml:space="preserve"> tzw. </w:t>
      </w:r>
      <w:r w:rsidRPr="006E064F">
        <w:rPr>
          <w:rFonts w:ascii="Arial" w:hAnsi="Arial" w:cs="Arial"/>
          <w:b/>
          <w:bCs/>
          <w:sz w:val="22"/>
          <w:szCs w:val="22"/>
        </w:rPr>
        <w:t>kryteria ustawowe</w:t>
      </w:r>
      <w:r w:rsidRPr="006E064F">
        <w:rPr>
          <w:rFonts w:ascii="Arial" w:hAnsi="Arial" w:cs="Arial"/>
          <w:sz w:val="22"/>
          <w:szCs w:val="22"/>
        </w:rPr>
        <w:t xml:space="preserve">, oraz </w:t>
      </w:r>
    </w:p>
    <w:p w:rsidR="00072D03" w:rsidRPr="006E064F" w:rsidRDefault="00072D03" w:rsidP="005F3645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kryteria określone w </w:t>
      </w:r>
      <w:r w:rsidR="005B54D8" w:rsidRPr="006E064F">
        <w:rPr>
          <w:rFonts w:ascii="Arial" w:hAnsi="Arial" w:cs="Arial"/>
          <w:sz w:val="22"/>
          <w:szCs w:val="22"/>
        </w:rPr>
        <w:t>U</w:t>
      </w:r>
      <w:r w:rsidRPr="006E064F">
        <w:rPr>
          <w:rFonts w:ascii="Arial" w:hAnsi="Arial" w:cs="Arial"/>
          <w:sz w:val="22"/>
          <w:szCs w:val="22"/>
        </w:rPr>
        <w:t xml:space="preserve">chwale nr </w:t>
      </w:r>
      <w:r w:rsidR="004B4999" w:rsidRPr="006E064F">
        <w:rPr>
          <w:rFonts w:ascii="Arial" w:hAnsi="Arial" w:cs="Arial"/>
          <w:sz w:val="22"/>
          <w:szCs w:val="22"/>
        </w:rPr>
        <w:t>XXVIII</w:t>
      </w:r>
      <w:r w:rsidR="008575E4" w:rsidRPr="006E064F">
        <w:rPr>
          <w:rFonts w:ascii="Arial" w:hAnsi="Arial" w:cs="Arial"/>
          <w:sz w:val="22"/>
          <w:szCs w:val="22"/>
        </w:rPr>
        <w:t>/</w:t>
      </w:r>
      <w:r w:rsidR="004B4999" w:rsidRPr="006E064F">
        <w:rPr>
          <w:rFonts w:ascii="Arial" w:hAnsi="Arial" w:cs="Arial"/>
          <w:sz w:val="22"/>
          <w:szCs w:val="22"/>
        </w:rPr>
        <w:t>23</w:t>
      </w:r>
      <w:r w:rsidR="005F3645" w:rsidRPr="006E064F">
        <w:rPr>
          <w:rFonts w:ascii="Arial" w:hAnsi="Arial" w:cs="Arial"/>
          <w:sz w:val="22"/>
          <w:szCs w:val="22"/>
        </w:rPr>
        <w:t>7</w:t>
      </w:r>
      <w:r w:rsidR="008575E4" w:rsidRPr="006E064F">
        <w:rPr>
          <w:rFonts w:ascii="Arial" w:hAnsi="Arial" w:cs="Arial"/>
          <w:sz w:val="22"/>
          <w:szCs w:val="22"/>
        </w:rPr>
        <w:t>/201</w:t>
      </w:r>
      <w:r w:rsidR="004B4999" w:rsidRPr="006E064F">
        <w:rPr>
          <w:rFonts w:ascii="Arial" w:hAnsi="Arial" w:cs="Arial"/>
          <w:sz w:val="22"/>
          <w:szCs w:val="22"/>
        </w:rPr>
        <w:t>7</w:t>
      </w:r>
      <w:r w:rsidRPr="006E064F">
        <w:rPr>
          <w:rFonts w:ascii="Arial" w:hAnsi="Arial" w:cs="Arial"/>
          <w:sz w:val="22"/>
          <w:szCs w:val="22"/>
        </w:rPr>
        <w:t xml:space="preserve"> Rady</w:t>
      </w:r>
      <w:r w:rsidR="008575E4" w:rsidRPr="006E064F">
        <w:rPr>
          <w:rFonts w:ascii="Arial" w:hAnsi="Arial" w:cs="Arial"/>
          <w:sz w:val="22"/>
          <w:szCs w:val="22"/>
        </w:rPr>
        <w:t xml:space="preserve"> Gminy Krościenko nad Dunajcem</w:t>
      </w:r>
      <w:r w:rsidRPr="006E064F">
        <w:rPr>
          <w:rFonts w:ascii="Arial" w:hAnsi="Arial" w:cs="Arial"/>
          <w:sz w:val="22"/>
          <w:szCs w:val="22"/>
        </w:rPr>
        <w:t xml:space="preserve"> z dnia </w:t>
      </w:r>
      <w:r w:rsidR="004B4999" w:rsidRPr="006E064F">
        <w:rPr>
          <w:rFonts w:ascii="Arial" w:hAnsi="Arial" w:cs="Arial"/>
          <w:sz w:val="22"/>
          <w:szCs w:val="22"/>
        </w:rPr>
        <w:t>30</w:t>
      </w:r>
      <w:r w:rsidRPr="006E064F">
        <w:rPr>
          <w:rFonts w:ascii="Arial" w:hAnsi="Arial" w:cs="Arial"/>
          <w:sz w:val="22"/>
          <w:szCs w:val="22"/>
        </w:rPr>
        <w:t xml:space="preserve"> </w:t>
      </w:r>
      <w:r w:rsidR="008575E4" w:rsidRPr="006E064F">
        <w:rPr>
          <w:rFonts w:ascii="Arial" w:hAnsi="Arial" w:cs="Arial"/>
          <w:sz w:val="22"/>
          <w:szCs w:val="22"/>
        </w:rPr>
        <w:t>marca</w:t>
      </w:r>
      <w:r w:rsidRPr="006E064F">
        <w:rPr>
          <w:rFonts w:ascii="Arial" w:hAnsi="Arial" w:cs="Arial"/>
          <w:sz w:val="22"/>
          <w:szCs w:val="22"/>
        </w:rPr>
        <w:t xml:space="preserve"> 201</w:t>
      </w:r>
      <w:r w:rsidR="004B4999" w:rsidRPr="006E064F">
        <w:rPr>
          <w:rFonts w:ascii="Arial" w:hAnsi="Arial" w:cs="Arial"/>
          <w:sz w:val="22"/>
          <w:szCs w:val="22"/>
        </w:rPr>
        <w:t>7</w:t>
      </w:r>
      <w:r w:rsidR="0038676D" w:rsidRPr="006E064F">
        <w:rPr>
          <w:rFonts w:ascii="Arial" w:hAnsi="Arial" w:cs="Arial"/>
          <w:sz w:val="22"/>
          <w:szCs w:val="22"/>
        </w:rPr>
        <w:t xml:space="preserve"> r. </w:t>
      </w:r>
      <w:r w:rsidR="005B54D8" w:rsidRPr="006E064F">
        <w:rPr>
          <w:rFonts w:ascii="Arial" w:hAnsi="Arial" w:cs="Arial"/>
          <w:sz w:val="22"/>
          <w:szCs w:val="22"/>
        </w:rPr>
        <w:t xml:space="preserve">w sprawie określenia kryteriów wraz z liczbą punktów na drugim etapie postępowania rekrutacyjnego do publicznych oddziałów przedszkolnych i publicznych punktów przedszkolnych prowadzonych przez Gminę Krościenko nad Dunajcem oraz określenia dokumentów niezbędnych do potwierdzenia spełniania tych kryteriów, </w:t>
      </w:r>
      <w:r w:rsidR="0038676D" w:rsidRPr="006E064F">
        <w:rPr>
          <w:rFonts w:ascii="Arial" w:hAnsi="Arial" w:cs="Arial"/>
          <w:sz w:val="22"/>
          <w:szCs w:val="22"/>
        </w:rPr>
        <w:t xml:space="preserve">tzw. </w:t>
      </w:r>
      <w:r w:rsidR="0038676D" w:rsidRPr="006E064F">
        <w:rPr>
          <w:rFonts w:ascii="Arial" w:hAnsi="Arial" w:cs="Arial"/>
          <w:b/>
          <w:sz w:val="22"/>
          <w:szCs w:val="22"/>
        </w:rPr>
        <w:t>kryteria samorządowe.</w:t>
      </w:r>
    </w:p>
    <w:p w:rsidR="00072D03" w:rsidRPr="006E064F" w:rsidRDefault="00072D03" w:rsidP="00072D03">
      <w:pPr>
        <w:pStyle w:val="Default"/>
        <w:rPr>
          <w:rFonts w:ascii="Arial" w:hAnsi="Arial" w:cs="Arial"/>
          <w:sz w:val="22"/>
          <w:szCs w:val="22"/>
        </w:rPr>
      </w:pPr>
    </w:p>
    <w:p w:rsidR="007971E3" w:rsidRPr="006E064F" w:rsidRDefault="007971E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>Do oddziałów przedszkolnych i punktów przedszkolnych w szkołach podstawowych przyjmuje się kandydatów zamieszkałych na obszarze Gminy Krościenko nad Dunajcem.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W przypadku większej liczby kandydatów niż liczba wolnych miejsc, w pierwszej kolejności brane są pod uwagę kryteria ustawowe (pierwszy etap), a następnie kryteria samorządowe (drugi etap). 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Każdemu kryterium przypisana jest określona liczba punktów. 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Spełnianie kryteriów należy potwierdzić, dołączając do wniosku określone niżej dokumenty. 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W przypadku nieprzedłożenia dokumentów potwierdzających spełnianie kryteriów oraz </w:t>
      </w:r>
      <w:r w:rsidR="00644669" w:rsidRPr="006E064F">
        <w:rPr>
          <w:rFonts w:ascii="Arial" w:hAnsi="Arial" w:cs="Arial"/>
          <w:sz w:val="22"/>
          <w:szCs w:val="22"/>
        </w:rPr>
        <w:br/>
      </w:r>
      <w:r w:rsidRPr="006E064F">
        <w:rPr>
          <w:rFonts w:ascii="Arial" w:hAnsi="Arial" w:cs="Arial"/>
          <w:sz w:val="22"/>
          <w:szCs w:val="22"/>
        </w:rPr>
        <w:t xml:space="preserve">w sytuacji braku potwierdzenia okoliczności zawartych w oświadczeniu, komisja rekrutacyjna </w:t>
      </w:r>
      <w:r w:rsidR="006E064F">
        <w:rPr>
          <w:rFonts w:ascii="Arial" w:hAnsi="Arial" w:cs="Arial"/>
          <w:sz w:val="22"/>
          <w:szCs w:val="22"/>
        </w:rPr>
        <w:br/>
      </w:r>
      <w:r w:rsidRPr="006E064F">
        <w:rPr>
          <w:rFonts w:ascii="Arial" w:hAnsi="Arial" w:cs="Arial"/>
          <w:sz w:val="22"/>
          <w:szCs w:val="22"/>
        </w:rPr>
        <w:t xml:space="preserve">w szkole podstawowej, rozpatrując wniosek, nie uwzględnia danego kryterium. 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Wielodzietność rodziny kandydata oznacza rodzinę, która wychowuje troje i więcej dzieci (art. </w:t>
      </w:r>
      <w:r w:rsidR="004B4999" w:rsidRPr="006E064F">
        <w:rPr>
          <w:rFonts w:ascii="Arial" w:hAnsi="Arial" w:cs="Arial"/>
          <w:sz w:val="22"/>
          <w:szCs w:val="22"/>
        </w:rPr>
        <w:t>4 pkt. 42</w:t>
      </w:r>
      <w:r w:rsidRPr="006E064F">
        <w:rPr>
          <w:rFonts w:ascii="Arial" w:hAnsi="Arial" w:cs="Arial"/>
          <w:sz w:val="22"/>
          <w:szCs w:val="22"/>
        </w:rPr>
        <w:t xml:space="preserve"> ustawy </w:t>
      </w:r>
      <w:r w:rsidR="004B4999" w:rsidRPr="006E064F">
        <w:rPr>
          <w:rFonts w:ascii="Arial" w:hAnsi="Arial" w:cs="Arial"/>
          <w:sz w:val="22"/>
          <w:szCs w:val="22"/>
        </w:rPr>
        <w:t>Prawo</w:t>
      </w:r>
      <w:r w:rsidRPr="006E064F">
        <w:rPr>
          <w:rFonts w:ascii="Arial" w:hAnsi="Arial" w:cs="Arial"/>
          <w:sz w:val="22"/>
          <w:szCs w:val="22"/>
        </w:rPr>
        <w:t xml:space="preserve"> oświat</w:t>
      </w:r>
      <w:r w:rsidR="004B4999" w:rsidRPr="006E064F">
        <w:rPr>
          <w:rFonts w:ascii="Arial" w:hAnsi="Arial" w:cs="Arial"/>
          <w:sz w:val="22"/>
          <w:szCs w:val="22"/>
        </w:rPr>
        <w:t>owe</w:t>
      </w:r>
      <w:r w:rsidRPr="006E064F">
        <w:rPr>
          <w:rFonts w:ascii="Arial" w:hAnsi="Arial" w:cs="Arial"/>
          <w:sz w:val="22"/>
          <w:szCs w:val="22"/>
        </w:rPr>
        <w:t xml:space="preserve">) </w:t>
      </w:r>
    </w:p>
    <w:p w:rsidR="008575E4" w:rsidRPr="006E064F" w:rsidRDefault="00072D03" w:rsidP="005F3645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Samotne wychowywanie dziecka oznacza wychowywanie dziecka przez pannę </w:t>
      </w:r>
      <w:r w:rsidR="008575E4" w:rsidRPr="006E064F">
        <w:rPr>
          <w:rFonts w:ascii="Arial" w:hAnsi="Arial" w:cs="Arial"/>
          <w:sz w:val="22"/>
          <w:szCs w:val="22"/>
        </w:rPr>
        <w:t xml:space="preserve">kawalera, wdowę, wdowca, osobę pozostającą w separacji orzeczonej prawomocnym wyrokiem sądu, osobę rozwiedzioną, chyba że osoba taka wychowuje wspólnie co najmniej jedno dziecko z jego rodzicem (art. </w:t>
      </w:r>
      <w:r w:rsidR="004B4999" w:rsidRPr="006E064F">
        <w:rPr>
          <w:rFonts w:ascii="Arial" w:hAnsi="Arial" w:cs="Arial"/>
          <w:sz w:val="22"/>
          <w:szCs w:val="22"/>
        </w:rPr>
        <w:t>4 pkt. 43</w:t>
      </w:r>
      <w:r w:rsidR="008575E4" w:rsidRPr="006E064F">
        <w:rPr>
          <w:rFonts w:ascii="Arial" w:hAnsi="Arial" w:cs="Arial"/>
          <w:sz w:val="22"/>
          <w:szCs w:val="22"/>
        </w:rPr>
        <w:t xml:space="preserve"> ustawy </w:t>
      </w:r>
      <w:r w:rsidR="004B4999" w:rsidRPr="006E064F">
        <w:rPr>
          <w:rFonts w:ascii="Arial" w:hAnsi="Arial" w:cs="Arial"/>
          <w:sz w:val="22"/>
          <w:szCs w:val="22"/>
        </w:rPr>
        <w:t>Prawo</w:t>
      </w:r>
      <w:r w:rsidR="008575E4" w:rsidRPr="006E064F">
        <w:rPr>
          <w:rFonts w:ascii="Arial" w:hAnsi="Arial" w:cs="Arial"/>
          <w:sz w:val="22"/>
          <w:szCs w:val="22"/>
        </w:rPr>
        <w:t xml:space="preserve"> oświat</w:t>
      </w:r>
      <w:r w:rsidR="004B4999" w:rsidRPr="006E064F">
        <w:rPr>
          <w:rFonts w:ascii="Arial" w:hAnsi="Arial" w:cs="Arial"/>
          <w:sz w:val="22"/>
          <w:szCs w:val="22"/>
        </w:rPr>
        <w:t>owe</w:t>
      </w:r>
      <w:r w:rsidR="008575E4" w:rsidRPr="006E064F">
        <w:rPr>
          <w:rFonts w:ascii="Arial" w:hAnsi="Arial" w:cs="Arial"/>
          <w:sz w:val="22"/>
          <w:szCs w:val="22"/>
        </w:rPr>
        <w:t xml:space="preserve">). </w:t>
      </w:r>
    </w:p>
    <w:p w:rsidR="00072D03" w:rsidRDefault="00072D03" w:rsidP="00072D03">
      <w:pPr>
        <w:pStyle w:val="Default"/>
        <w:rPr>
          <w:rFonts w:ascii="Arial" w:hAnsi="Arial" w:cs="Arial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3924"/>
        <w:gridCol w:w="1311"/>
        <w:gridCol w:w="4116"/>
      </w:tblGrid>
      <w:tr w:rsidR="00923EEF" w:rsidRPr="00433C16" w:rsidTr="00923EEF">
        <w:tc>
          <w:tcPr>
            <w:tcW w:w="572" w:type="dxa"/>
          </w:tcPr>
          <w:p w:rsidR="00923EEF" w:rsidRPr="00433C16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C1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24" w:type="dxa"/>
          </w:tcPr>
          <w:p w:rsidR="00923EEF" w:rsidRPr="00433C16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C16">
              <w:rPr>
                <w:rFonts w:ascii="Arial" w:hAnsi="Arial" w:cs="Arial"/>
                <w:b/>
                <w:sz w:val="20"/>
                <w:szCs w:val="20"/>
              </w:rPr>
              <w:t>Kryteria ustawowe</w:t>
            </w:r>
          </w:p>
        </w:tc>
        <w:tc>
          <w:tcPr>
            <w:tcW w:w="1311" w:type="dxa"/>
          </w:tcPr>
          <w:p w:rsidR="00923EEF" w:rsidRPr="00433C16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4116" w:type="dxa"/>
          </w:tcPr>
          <w:p w:rsidR="00923EEF" w:rsidRPr="00433C16" w:rsidRDefault="00923EEF" w:rsidP="00923EEF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C16">
              <w:rPr>
                <w:rFonts w:ascii="Arial" w:hAnsi="Arial" w:cs="Arial"/>
                <w:b/>
                <w:sz w:val="20"/>
                <w:szCs w:val="20"/>
              </w:rPr>
              <w:t>Dokumenty niezbędne do potwierdzenia kryteriów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24" w:type="dxa"/>
          </w:tcPr>
          <w:p w:rsidR="00923EEF" w:rsidRPr="00237B24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</w:p>
        </w:tc>
        <w:tc>
          <w:tcPr>
            <w:tcW w:w="1311" w:type="dxa"/>
            <w:vMerge w:val="restart"/>
          </w:tcPr>
          <w:p w:rsidR="00923EEF" w:rsidRPr="00B32AAE" w:rsidRDefault="00923EEF" w:rsidP="00923EEF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32AAE">
              <w:rPr>
                <w:rFonts w:ascii="Arial" w:hAnsi="Arial" w:cs="Arial"/>
                <w:sz w:val="20"/>
                <w:szCs w:val="20"/>
              </w:rPr>
              <w:t>Zgodnie z art. 131 ust. 3 ustawy Prawo oświatowe kryteria ustawowe mają jednakową wartość</w:t>
            </w:r>
          </w:p>
        </w:tc>
        <w:tc>
          <w:tcPr>
            <w:tcW w:w="4116" w:type="dxa"/>
          </w:tcPr>
          <w:p w:rsidR="00923EEF" w:rsidRPr="006E064F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>Oświadczenie o wielodzietności rodziny kandydata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24" w:type="dxa"/>
          </w:tcPr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  <w:p w:rsidR="00923EEF" w:rsidRPr="00237B24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9242CE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 rehabilitacji zawodowej i społecznej oraz zatrudnianiu osób niepełnosprawnych (</w:t>
            </w:r>
            <w:proofErr w:type="spellStart"/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>j</w:t>
            </w:r>
            <w:proofErr w:type="spellEnd"/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>Dz.U. z 20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 r.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 poz. 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 ze zm.)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24" w:type="dxa"/>
          </w:tcPr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jednego z rodziców kandydata</w:t>
            </w:r>
          </w:p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3EEF" w:rsidRPr="00391AB7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9242CE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7C160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7C1600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7C1600">
              <w:rPr>
                <w:rFonts w:ascii="Arial" w:hAnsi="Arial" w:cs="Arial"/>
                <w:i/>
                <w:sz w:val="20"/>
                <w:szCs w:val="20"/>
              </w:rPr>
              <w:t>j</w:t>
            </w:r>
            <w:proofErr w:type="spellEnd"/>
            <w:r w:rsidR="007C1600">
              <w:rPr>
                <w:rFonts w:ascii="Arial" w:hAnsi="Arial" w:cs="Arial"/>
                <w:i/>
                <w:sz w:val="20"/>
                <w:szCs w:val="20"/>
              </w:rPr>
              <w:t>. Dz.U. z 202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 ze zm.)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24" w:type="dxa"/>
          </w:tcPr>
          <w:p w:rsidR="00923EEF" w:rsidRPr="00391AB7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9242CE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Orzeczenie o niepełnosprawności lub o stopniu niepełnosprawności lub orzeczenie równoważne w rozumieniu przepisów ustawy z dnia 27 sierpnia 1997 r. o rehabilitacji zawodowej i społecznej oraz 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zatrudnianiu osób niepełnosprawnych 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(t</w:t>
            </w:r>
            <w:r w:rsidR="00AA0194">
              <w:rPr>
                <w:rFonts w:ascii="Arial" w:hAnsi="Arial" w:cs="Arial"/>
                <w:i/>
                <w:sz w:val="20"/>
                <w:szCs w:val="20"/>
              </w:rPr>
              <w:t>.</w:t>
            </w:r>
            <w:bookmarkStart w:id="0" w:name="_GoBack"/>
            <w:bookmarkEnd w:id="0"/>
            <w:r w:rsidR="00FD60B6">
              <w:rPr>
                <w:rFonts w:ascii="Arial" w:hAnsi="Arial" w:cs="Arial"/>
                <w:i/>
                <w:sz w:val="20"/>
                <w:szCs w:val="20"/>
              </w:rPr>
              <w:t>j. Dz.U. z 202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 ze zm.)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924" w:type="dxa"/>
          </w:tcPr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rodzeństwa kandydata</w:t>
            </w:r>
          </w:p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3EEF" w:rsidRPr="00391AB7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9242CE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 rehabilitacji zawodowej i społecznej oraz zatrudnianiu osób niepełnosprawnych 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FD60B6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AA0194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j</w:t>
            </w:r>
            <w:proofErr w:type="spellEnd"/>
            <w:r w:rsidR="00FD60B6">
              <w:rPr>
                <w:rFonts w:ascii="Arial" w:hAnsi="Arial" w:cs="Arial"/>
                <w:i/>
                <w:sz w:val="20"/>
                <w:szCs w:val="20"/>
              </w:rPr>
              <w:t>. Dz.U. z 202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 ze zm.)</w:t>
            </w:r>
          </w:p>
        </w:tc>
      </w:tr>
      <w:tr w:rsidR="00923EEF" w:rsidTr="00923EEF">
        <w:trPr>
          <w:trHeight w:val="288"/>
        </w:trPr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24" w:type="dxa"/>
          </w:tcPr>
          <w:p w:rsidR="00923EEF" w:rsidRPr="00923B66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Samotne wychowywanie kandydata </w:t>
            </w:r>
            <w:r>
              <w:rPr>
                <w:rFonts w:ascii="Arial" w:hAnsi="Arial" w:cs="Arial"/>
                <w:sz w:val="20"/>
                <w:szCs w:val="20"/>
              </w:rPr>
              <w:br/>
              <w:t>w rodzinie</w:t>
            </w: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rodzicem)</w:t>
            </w:r>
          </w:p>
        </w:tc>
      </w:tr>
      <w:tr w:rsidR="00923EEF" w:rsidTr="00923EEF">
        <w:trPr>
          <w:trHeight w:val="288"/>
        </w:trPr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24" w:type="dxa"/>
          </w:tcPr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Objęcie kandydata pieczą zastępczą</w:t>
            </w:r>
          </w:p>
          <w:p w:rsidR="00923EEF" w:rsidRPr="00A94AD8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AA0194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>Dokument potwierdzający objęcie dziecka pieczą zastępczą zgodnie z ustawą z dnia 9 czerwca 2011 r. o wspieraniu rodziny i systemie pieczy zastępczej (</w:t>
            </w:r>
            <w:proofErr w:type="spellStart"/>
            <w:r w:rsidR="0080174C" w:rsidRPr="006E064F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AA0194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80174C" w:rsidRPr="006E064F">
              <w:rPr>
                <w:rFonts w:ascii="Arial" w:hAnsi="Arial" w:cs="Arial"/>
                <w:i/>
                <w:sz w:val="20"/>
                <w:szCs w:val="20"/>
              </w:rPr>
              <w:t>j</w:t>
            </w:r>
            <w:proofErr w:type="spellEnd"/>
            <w:r w:rsidR="0080174C" w:rsidRPr="006E064F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Dz.U. z 202</w:t>
            </w:r>
            <w:r w:rsidR="00AA0194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 r. poz.</w:t>
            </w:r>
            <w:r w:rsidR="0080174C" w:rsidRPr="006E064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AA0194">
              <w:rPr>
                <w:rFonts w:ascii="Arial" w:hAnsi="Arial" w:cs="Arial"/>
                <w:i/>
                <w:sz w:val="20"/>
                <w:szCs w:val="20"/>
              </w:rPr>
              <w:t>426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923EEF" w:rsidTr="009C6EAC">
        <w:trPr>
          <w:trHeight w:val="288"/>
        </w:trPr>
        <w:tc>
          <w:tcPr>
            <w:tcW w:w="9923" w:type="dxa"/>
            <w:gridSpan w:val="4"/>
          </w:tcPr>
          <w:p w:rsidR="00923EEF" w:rsidRPr="007F7FCC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5B54D8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4D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24" w:type="dxa"/>
          </w:tcPr>
          <w:p w:rsidR="00923EEF" w:rsidRPr="00FF134F" w:rsidRDefault="00923EEF" w:rsidP="00923EEF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 określone przez Radę Gminy Krościenko n.D</w:t>
            </w:r>
          </w:p>
        </w:tc>
        <w:tc>
          <w:tcPr>
            <w:tcW w:w="1311" w:type="dxa"/>
          </w:tcPr>
          <w:p w:rsidR="00923EEF" w:rsidRPr="00377CCC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CCC"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4116" w:type="dxa"/>
          </w:tcPr>
          <w:p w:rsidR="00923EEF" w:rsidRPr="00FF134F" w:rsidRDefault="00923EEF" w:rsidP="00923EEF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C16">
              <w:rPr>
                <w:rFonts w:ascii="Arial" w:hAnsi="Arial" w:cs="Arial"/>
                <w:b/>
                <w:sz w:val="20"/>
                <w:szCs w:val="20"/>
              </w:rPr>
              <w:t>Dokumenty niezbędne do potwierdzenia kryteriów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24" w:type="dxa"/>
          </w:tcPr>
          <w:p w:rsidR="00923EEF" w:rsidRPr="00FF134F" w:rsidRDefault="00923EEF" w:rsidP="00923EEF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Kandydat podlega obowiązkowi odbycia rocznego przygotowania przedszkolnego.</w:t>
            </w:r>
          </w:p>
        </w:tc>
        <w:tc>
          <w:tcPr>
            <w:tcW w:w="1311" w:type="dxa"/>
          </w:tcPr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116" w:type="dxa"/>
          </w:tcPr>
          <w:p w:rsidR="00923EEF" w:rsidRPr="00FF134F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24" w:type="dxa"/>
          </w:tcPr>
          <w:p w:rsidR="00923EEF" w:rsidRPr="00FF134F" w:rsidRDefault="00923EEF" w:rsidP="00433C16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obojga rodziców (opiekunów prawnych) pracujących / wykonujących rolniczą lub  pozarolniczą działalność gospodarczą / studiujących lub uczących się w systemie dziennym,      ALBO</w:t>
            </w:r>
          </w:p>
          <w:p w:rsidR="00923EEF" w:rsidRPr="00C1250D" w:rsidRDefault="00923EEF" w:rsidP="00433C16">
            <w:pPr>
              <w:tabs>
                <w:tab w:val="left" w:pos="8931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pracującego / wykonującego rolniczą lub  pozarolniczą działalność gospodarczą / studiującego lub uczącego się w systemie dziennym rodzica (opiekuna prawnego) samotnie wychowującego dziecko</w:t>
            </w:r>
          </w:p>
        </w:tc>
        <w:tc>
          <w:tcPr>
            <w:tcW w:w="1311" w:type="dxa"/>
          </w:tcPr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16" w:type="dxa"/>
          </w:tcPr>
          <w:p w:rsidR="00923EEF" w:rsidRPr="00FF134F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zatrudnieniu/prowadzeniu rolniczej lub pozarolniczej działalności gospodarczej/studiowaniu lub pobieraniu nauki w systemie stacjonarnym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24" w:type="dxa"/>
          </w:tcPr>
          <w:p w:rsidR="00923EEF" w:rsidRPr="00C1250D" w:rsidRDefault="00923EEF" w:rsidP="00FD60B6">
            <w:pPr>
              <w:tabs>
                <w:tab w:val="left" w:pos="8931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 xml:space="preserve">Dziecko, którego rodzeństwo uczęszcza do danego </w:t>
            </w:r>
            <w:r w:rsidR="00FD60B6">
              <w:rPr>
                <w:rFonts w:ascii="Arial" w:hAnsi="Arial" w:cs="Arial"/>
                <w:sz w:val="20"/>
                <w:szCs w:val="20"/>
              </w:rPr>
              <w:t>oddziału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0B6">
              <w:rPr>
                <w:rFonts w:ascii="Arial" w:hAnsi="Arial" w:cs="Arial"/>
                <w:sz w:val="20"/>
                <w:szCs w:val="20"/>
              </w:rPr>
              <w:t>przedszkolnego, punktu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przedszkolnego a także do szkoły podstawowej </w:t>
            </w:r>
            <w:r w:rsidR="00FD60B6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FF134F">
              <w:rPr>
                <w:rFonts w:ascii="Arial" w:hAnsi="Arial" w:cs="Arial"/>
                <w:sz w:val="20"/>
                <w:szCs w:val="20"/>
              </w:rPr>
              <w:t>której zorganizowany jest oddział przedszkolny lub punkt przedszkolny</w:t>
            </w:r>
          </w:p>
        </w:tc>
        <w:tc>
          <w:tcPr>
            <w:tcW w:w="1311" w:type="dxa"/>
          </w:tcPr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16" w:type="dxa"/>
          </w:tcPr>
          <w:p w:rsidR="00923EEF" w:rsidRPr="00FF134F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uczęszczaniu przez rodzeństwo kandydata do oddziału przedszkolnego, punktu przedszkolnego lub szkoły, w której jest oddział/punkt przedszkolny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24" w:type="dxa"/>
          </w:tcPr>
          <w:p w:rsidR="00923EEF" w:rsidRPr="00FF134F" w:rsidRDefault="00923EEF" w:rsidP="00923EE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z rodziny, w której tylko jedno z rodziców (opiekunów prawnych) pracuje / wykonuje rolniczą lub  pozarolniczą działalność gospodarczą / studiuje lub uczy się w systemie dziennym</w:t>
            </w:r>
          </w:p>
        </w:tc>
        <w:tc>
          <w:tcPr>
            <w:tcW w:w="1311" w:type="dxa"/>
          </w:tcPr>
          <w:p w:rsidR="00923EEF" w:rsidRPr="00377CCC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3EEF" w:rsidRPr="00377CCC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6" w:type="dxa"/>
          </w:tcPr>
          <w:p w:rsidR="00923EEF" w:rsidRPr="00FF134F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zatrudnieniu/prowadzeniu rolniczej lub pozarolniczej działalności gospodarczej/studiowaniu lub pobieraniu nauki w systemie stacjonarnym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24" w:type="dxa"/>
          </w:tcPr>
          <w:p w:rsidR="00923EEF" w:rsidRPr="00C1250D" w:rsidRDefault="00923EEF" w:rsidP="00FD60B6">
            <w:pPr>
              <w:tabs>
                <w:tab w:val="left" w:pos="8931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 xml:space="preserve">Dziecko, którego adres zamieszkania mieści się najbliżej siedziby danego oddziału przedszkolnego </w:t>
            </w:r>
            <w:r w:rsidR="00FD60B6">
              <w:rPr>
                <w:rFonts w:ascii="Arial" w:hAnsi="Arial" w:cs="Arial"/>
                <w:sz w:val="20"/>
                <w:szCs w:val="20"/>
              </w:rPr>
              <w:t>lub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punktu przedszkolnego</w:t>
            </w:r>
            <w:r w:rsidR="00FD60B6">
              <w:rPr>
                <w:rFonts w:ascii="Arial" w:hAnsi="Arial" w:cs="Arial"/>
                <w:sz w:val="20"/>
                <w:szCs w:val="20"/>
              </w:rPr>
              <w:t xml:space="preserve"> w szkole podstawowej</w:t>
            </w:r>
          </w:p>
        </w:tc>
        <w:tc>
          <w:tcPr>
            <w:tcW w:w="1311" w:type="dxa"/>
          </w:tcPr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6" w:type="dxa"/>
          </w:tcPr>
          <w:p w:rsidR="00923EEF" w:rsidRPr="00FF134F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miejscu zamieszkania</w:t>
            </w:r>
          </w:p>
        </w:tc>
      </w:tr>
    </w:tbl>
    <w:p w:rsidR="0038676D" w:rsidRDefault="0038676D" w:rsidP="0080174C">
      <w:pPr>
        <w:rPr>
          <w:rFonts w:ascii="Arial" w:hAnsi="Arial" w:cs="Arial"/>
          <w:sz w:val="24"/>
          <w:szCs w:val="24"/>
        </w:rPr>
      </w:pPr>
    </w:p>
    <w:sectPr w:rsidR="0038676D" w:rsidSect="006E064F">
      <w:pgSz w:w="11906" w:h="16838" w:code="9"/>
      <w:pgMar w:top="851" w:right="783" w:bottom="709" w:left="99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D1C"/>
    <w:multiLevelType w:val="hybridMultilevel"/>
    <w:tmpl w:val="FEA0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568D"/>
    <w:multiLevelType w:val="hybridMultilevel"/>
    <w:tmpl w:val="29CE40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294068"/>
    <w:multiLevelType w:val="hybridMultilevel"/>
    <w:tmpl w:val="83FA9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16E0"/>
    <w:multiLevelType w:val="hybridMultilevel"/>
    <w:tmpl w:val="48CE707A"/>
    <w:lvl w:ilvl="0" w:tplc="258A8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60B"/>
    <w:multiLevelType w:val="hybridMultilevel"/>
    <w:tmpl w:val="B3EE3DDA"/>
    <w:lvl w:ilvl="0" w:tplc="E884C310">
      <w:numFmt w:val="bullet"/>
      <w:lvlText w:val=""/>
      <w:lvlJc w:val="left"/>
      <w:pPr>
        <w:ind w:left="510" w:hanging="150"/>
      </w:pPr>
      <w:rPr>
        <w:rFonts w:ascii="Times New Roman" w:eastAsiaTheme="minorHAns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03"/>
    <w:rsid w:val="00072D03"/>
    <w:rsid w:val="000B0826"/>
    <w:rsid w:val="001514A5"/>
    <w:rsid w:val="00207D06"/>
    <w:rsid w:val="00370788"/>
    <w:rsid w:val="00377CCC"/>
    <w:rsid w:val="0038676D"/>
    <w:rsid w:val="003B132E"/>
    <w:rsid w:val="00433C16"/>
    <w:rsid w:val="00435E87"/>
    <w:rsid w:val="004B4999"/>
    <w:rsid w:val="005873A8"/>
    <w:rsid w:val="005B54D8"/>
    <w:rsid w:val="005F3645"/>
    <w:rsid w:val="00644669"/>
    <w:rsid w:val="0069407F"/>
    <w:rsid w:val="006943DE"/>
    <w:rsid w:val="006C1E43"/>
    <w:rsid w:val="006E064F"/>
    <w:rsid w:val="007971E3"/>
    <w:rsid w:val="007C1600"/>
    <w:rsid w:val="0080174C"/>
    <w:rsid w:val="008425D6"/>
    <w:rsid w:val="008575E4"/>
    <w:rsid w:val="00907204"/>
    <w:rsid w:val="00923EEF"/>
    <w:rsid w:val="009242CE"/>
    <w:rsid w:val="00A00722"/>
    <w:rsid w:val="00A32CB2"/>
    <w:rsid w:val="00AA0194"/>
    <w:rsid w:val="00AD5BDF"/>
    <w:rsid w:val="00B32AAE"/>
    <w:rsid w:val="00DA3F0D"/>
    <w:rsid w:val="00EE36FC"/>
    <w:rsid w:val="00F7449C"/>
    <w:rsid w:val="00FD60B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3093"/>
  <w15:chartTrackingRefBased/>
  <w15:docId w15:val="{22BB3B83-9058-48DB-8256-A9C04108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72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5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0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</dc:creator>
  <cp:keywords/>
  <dc:description/>
  <cp:lastModifiedBy>Agata Sobkowiak</cp:lastModifiedBy>
  <cp:revision>2</cp:revision>
  <cp:lastPrinted>2021-01-29T07:59:00Z</cp:lastPrinted>
  <dcterms:created xsi:type="dcterms:W3CDTF">2024-01-26T09:56:00Z</dcterms:created>
  <dcterms:modified xsi:type="dcterms:W3CDTF">2024-01-26T09:56:00Z</dcterms:modified>
</cp:coreProperties>
</file>